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D1D" w:rsidRDefault="008742C8" w:rsidP="00F416EC">
      <w:pPr>
        <w:autoSpaceDE w:val="0"/>
        <w:autoSpaceDN w:val="0"/>
        <w:adjustRightInd w:val="0"/>
        <w:spacing w:after="0" w:line="240" w:lineRule="auto"/>
        <w:rPr>
          <w:rFonts w:ascii="TT3E2o00" w:hAnsi="TT3E2o00" w:cs="TT3E2o00"/>
          <w:sz w:val="20"/>
          <w:szCs w:val="20"/>
        </w:rPr>
      </w:pPr>
      <w:r>
        <w:rPr>
          <w:rFonts w:ascii="TT3E2o00" w:hAnsi="TT3E2o00" w:cs="TT3E2o00"/>
          <w:sz w:val="20"/>
          <w:szCs w:val="20"/>
        </w:rPr>
        <w:t xml:space="preserve">                                             </w:t>
      </w:r>
      <w:r w:rsidR="002F2D1D">
        <w:rPr>
          <w:rFonts w:ascii="TT3E2o00" w:hAnsi="TT3E2o00" w:cs="TT3E2o00"/>
          <w:noProof/>
          <w:sz w:val="20"/>
          <w:szCs w:val="20"/>
        </w:rPr>
        <w:drawing>
          <wp:inline distT="0" distB="0" distL="0" distR="0">
            <wp:extent cx="3540556" cy="965607"/>
            <wp:effectExtent l="0" t="0" r="3175" b="6350"/>
            <wp:docPr id="1" name="Picture 1" descr="U:\THB Logos\vector THB logo and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HB Logos\vector THB logo and word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3904" cy="971975"/>
                    </a:xfrm>
                    <a:prstGeom prst="rect">
                      <a:avLst/>
                    </a:prstGeom>
                    <a:noFill/>
                    <a:ln>
                      <a:noFill/>
                    </a:ln>
                  </pic:spPr>
                </pic:pic>
              </a:graphicData>
            </a:graphic>
          </wp:inline>
        </w:drawing>
      </w:r>
      <w:r w:rsidR="00877536">
        <w:rPr>
          <w:rFonts w:ascii="TT3E2o00" w:hAnsi="TT3E2o00" w:cs="TT3E2o00"/>
          <w:sz w:val="20"/>
          <w:szCs w:val="20"/>
        </w:rPr>
        <w:t xml:space="preserve"> </w:t>
      </w:r>
    </w:p>
    <w:p w:rsidR="00A94E56" w:rsidRPr="00877536" w:rsidRDefault="00A94E56" w:rsidP="00F416EC">
      <w:pPr>
        <w:autoSpaceDE w:val="0"/>
        <w:autoSpaceDN w:val="0"/>
        <w:adjustRightInd w:val="0"/>
        <w:spacing w:after="0" w:line="240" w:lineRule="auto"/>
        <w:rPr>
          <w:rFonts w:ascii="TT3E2o00" w:hAnsi="TT3E2o00" w:cs="TT3E2o00"/>
          <w:b/>
          <w:sz w:val="20"/>
          <w:szCs w:val="20"/>
        </w:rPr>
      </w:pPr>
      <w:r w:rsidRPr="00877536">
        <w:rPr>
          <w:rFonts w:ascii="TT3E2o00" w:hAnsi="TT3E2o00" w:cs="TT3E2o00"/>
          <w:b/>
          <w:sz w:val="20"/>
          <w:szCs w:val="20"/>
        </w:rPr>
        <w:t>Mobile Deposit F</w:t>
      </w:r>
      <w:r w:rsidR="00EE309D" w:rsidRPr="00877536">
        <w:rPr>
          <w:rFonts w:ascii="TT3E2o00" w:hAnsi="TT3E2o00" w:cs="TT3E2o00"/>
          <w:b/>
          <w:sz w:val="20"/>
          <w:szCs w:val="20"/>
        </w:rPr>
        <w:t>AQ:</w:t>
      </w:r>
      <w:r w:rsidRPr="00877536">
        <w:rPr>
          <w:rFonts w:ascii="TT3E2o00" w:hAnsi="TT3E2o00" w:cs="TT3E2o00"/>
          <w:b/>
          <w:sz w:val="20"/>
          <w:szCs w:val="20"/>
        </w:rPr>
        <w:t xml:space="preserve"> </w:t>
      </w:r>
    </w:p>
    <w:p w:rsidR="00A94E56" w:rsidRPr="00481000" w:rsidRDefault="00A94E56" w:rsidP="00F416EC">
      <w:pPr>
        <w:autoSpaceDE w:val="0"/>
        <w:autoSpaceDN w:val="0"/>
        <w:adjustRightInd w:val="0"/>
        <w:spacing w:after="0" w:line="240" w:lineRule="auto"/>
        <w:rPr>
          <w:rFonts w:ascii="TT3E2o00" w:hAnsi="TT3E2o00" w:cs="TT3E2o00"/>
          <w:sz w:val="20"/>
          <w:szCs w:val="20"/>
        </w:rPr>
      </w:pPr>
    </w:p>
    <w:p w:rsidR="008A5682" w:rsidRPr="00481000" w:rsidRDefault="008A5682" w:rsidP="00F416EC">
      <w:pPr>
        <w:autoSpaceDE w:val="0"/>
        <w:autoSpaceDN w:val="0"/>
        <w:adjustRightInd w:val="0"/>
        <w:spacing w:after="0" w:line="240" w:lineRule="auto"/>
        <w:rPr>
          <w:rFonts w:ascii="TT3E2o00" w:hAnsi="TT3E2o00" w:cs="TT3E2o00"/>
          <w:sz w:val="20"/>
          <w:szCs w:val="20"/>
        </w:rPr>
      </w:pPr>
      <w:r w:rsidRPr="00481000">
        <w:rPr>
          <w:rFonts w:ascii="TT3E2o00" w:hAnsi="TT3E2o00" w:cs="TT3E2o00"/>
          <w:sz w:val="20"/>
          <w:szCs w:val="20"/>
        </w:rPr>
        <w:t>Q: How secure is Mobile Deposit?</w:t>
      </w:r>
    </w:p>
    <w:p w:rsidR="008A5682" w:rsidRPr="00481000" w:rsidRDefault="008A5682" w:rsidP="00F416EC">
      <w:pPr>
        <w:autoSpaceDE w:val="0"/>
        <w:autoSpaceDN w:val="0"/>
        <w:adjustRightInd w:val="0"/>
        <w:spacing w:after="0" w:line="240" w:lineRule="auto"/>
        <w:rPr>
          <w:rFonts w:ascii="TT3E2o00" w:hAnsi="TT3E2o00" w:cs="TT3E2o00"/>
          <w:sz w:val="20"/>
          <w:szCs w:val="20"/>
        </w:rPr>
      </w:pPr>
      <w:r w:rsidRPr="00481000">
        <w:rPr>
          <w:rFonts w:ascii="TT3E2o00" w:hAnsi="TT3E2o00" w:cs="TT3E2o00"/>
          <w:sz w:val="20"/>
          <w:szCs w:val="20"/>
        </w:rPr>
        <w:t xml:space="preserve">A: Mobile Deposit is very secure.  It features multiple layers of security, giving your </w:t>
      </w:r>
      <w:r w:rsidR="004A384B" w:rsidRPr="00481000">
        <w:rPr>
          <w:rFonts w:ascii="TT3E2o00" w:hAnsi="TT3E2o00" w:cs="TT3E2o00"/>
          <w:sz w:val="20"/>
          <w:szCs w:val="20"/>
        </w:rPr>
        <w:t>account</w:t>
      </w:r>
      <w:r w:rsidRPr="00481000">
        <w:rPr>
          <w:rFonts w:ascii="TT3E2o00" w:hAnsi="TT3E2o00" w:cs="TT3E2o00"/>
          <w:sz w:val="20"/>
          <w:szCs w:val="20"/>
        </w:rPr>
        <w:t xml:space="preserve"> and check data the highest level of safety available.</w:t>
      </w:r>
    </w:p>
    <w:p w:rsidR="008A5682" w:rsidRPr="00481000" w:rsidRDefault="008A5682" w:rsidP="00F416EC">
      <w:pPr>
        <w:autoSpaceDE w:val="0"/>
        <w:autoSpaceDN w:val="0"/>
        <w:adjustRightInd w:val="0"/>
        <w:spacing w:after="0" w:line="240" w:lineRule="auto"/>
        <w:rPr>
          <w:rFonts w:ascii="TT3E2o00" w:hAnsi="TT3E2o00" w:cs="TT3E2o00"/>
          <w:sz w:val="20"/>
          <w:szCs w:val="20"/>
        </w:rPr>
      </w:pPr>
    </w:p>
    <w:p w:rsidR="00F416EC" w:rsidRPr="00481000" w:rsidRDefault="00F416EC" w:rsidP="00F416EC">
      <w:pPr>
        <w:autoSpaceDE w:val="0"/>
        <w:autoSpaceDN w:val="0"/>
        <w:adjustRightInd w:val="0"/>
        <w:spacing w:after="0" w:line="240" w:lineRule="auto"/>
        <w:rPr>
          <w:rFonts w:ascii="TT3E2o00" w:hAnsi="TT3E2o00" w:cs="TT3E2o00"/>
          <w:sz w:val="20"/>
          <w:szCs w:val="20"/>
        </w:rPr>
      </w:pPr>
      <w:r w:rsidRPr="00481000">
        <w:rPr>
          <w:rFonts w:ascii="TT3E2o00" w:hAnsi="TT3E2o00" w:cs="TT3E2o00"/>
          <w:sz w:val="20"/>
          <w:szCs w:val="20"/>
        </w:rPr>
        <w:t>Q: Who is eligible for Mobile Deposit?</w:t>
      </w:r>
    </w:p>
    <w:p w:rsidR="00F416EC" w:rsidRPr="00481000" w:rsidRDefault="00F416EC" w:rsidP="00F416EC">
      <w:pPr>
        <w:autoSpaceDE w:val="0"/>
        <w:autoSpaceDN w:val="0"/>
        <w:adjustRightInd w:val="0"/>
        <w:spacing w:after="0" w:line="240" w:lineRule="auto"/>
        <w:rPr>
          <w:rFonts w:ascii="TT3E3o00" w:hAnsi="TT3E3o00" w:cs="TT3E3o00"/>
          <w:sz w:val="20"/>
          <w:szCs w:val="20"/>
        </w:rPr>
      </w:pPr>
      <w:r w:rsidRPr="00481000">
        <w:rPr>
          <w:rFonts w:ascii="TT3E3o00" w:hAnsi="TT3E3o00" w:cs="TT3E3o00"/>
          <w:sz w:val="20"/>
          <w:szCs w:val="20"/>
        </w:rPr>
        <w:t xml:space="preserve">A: </w:t>
      </w:r>
      <w:r w:rsidR="00714CDE" w:rsidRPr="00481000">
        <w:rPr>
          <w:rFonts w:ascii="TT3E3o00" w:hAnsi="TT3E3o00" w:cs="TT3E3o00"/>
          <w:sz w:val="20"/>
          <w:szCs w:val="20"/>
        </w:rPr>
        <w:t xml:space="preserve">THB </w:t>
      </w:r>
      <w:r w:rsidR="004A384B" w:rsidRPr="00481000">
        <w:rPr>
          <w:rFonts w:ascii="TT3E3o00" w:hAnsi="TT3E3o00" w:cs="TT3E3o00"/>
          <w:sz w:val="20"/>
          <w:szCs w:val="20"/>
        </w:rPr>
        <w:t>customers,</w:t>
      </w:r>
      <w:r w:rsidR="009E09CF" w:rsidRPr="00481000">
        <w:rPr>
          <w:rFonts w:ascii="TT3E3o00" w:hAnsi="TT3E3o00" w:cs="TT3E3o00"/>
          <w:sz w:val="20"/>
          <w:szCs w:val="20"/>
        </w:rPr>
        <w:t xml:space="preserve"> </w:t>
      </w:r>
      <w:r w:rsidRPr="00481000">
        <w:rPr>
          <w:rFonts w:ascii="TT3E3o00" w:hAnsi="TT3E3o00" w:cs="TT3E3o00"/>
          <w:sz w:val="20"/>
          <w:szCs w:val="20"/>
        </w:rPr>
        <w:t xml:space="preserve">who have an eligible </w:t>
      </w:r>
      <w:r w:rsidR="00FB4DBC" w:rsidRPr="00481000">
        <w:rPr>
          <w:rFonts w:ascii="TT3E3o00" w:hAnsi="TT3E3o00" w:cs="TT3E3o00"/>
          <w:sz w:val="20"/>
          <w:szCs w:val="20"/>
        </w:rPr>
        <w:t>C</w:t>
      </w:r>
      <w:r w:rsidRPr="00481000">
        <w:rPr>
          <w:rFonts w:ascii="TT3E3o00" w:hAnsi="TT3E3o00" w:cs="TT3E3o00"/>
          <w:sz w:val="20"/>
          <w:szCs w:val="20"/>
        </w:rPr>
        <w:t>hecking</w:t>
      </w:r>
      <w:r w:rsidR="001C48CA" w:rsidRPr="00481000">
        <w:rPr>
          <w:rFonts w:ascii="TT3E3o00" w:hAnsi="TT3E3o00" w:cs="TT3E3o00"/>
          <w:sz w:val="20"/>
          <w:szCs w:val="20"/>
        </w:rPr>
        <w:t xml:space="preserve"> or </w:t>
      </w:r>
      <w:r w:rsidR="00FB4DBC" w:rsidRPr="00481000">
        <w:rPr>
          <w:rFonts w:ascii="TT3E3o00" w:hAnsi="TT3E3o00" w:cs="TT3E3o00"/>
          <w:sz w:val="20"/>
          <w:szCs w:val="20"/>
        </w:rPr>
        <w:t>S</w:t>
      </w:r>
      <w:r w:rsidRPr="00481000">
        <w:rPr>
          <w:rFonts w:ascii="TT3E3o00" w:hAnsi="TT3E3o00" w:cs="TT3E3o00"/>
          <w:sz w:val="20"/>
          <w:szCs w:val="20"/>
        </w:rPr>
        <w:t xml:space="preserve">avings </w:t>
      </w:r>
      <w:r w:rsidR="004A384B" w:rsidRPr="00481000">
        <w:rPr>
          <w:rFonts w:ascii="TT3E3o00" w:hAnsi="TT3E3o00" w:cs="TT3E3o00"/>
          <w:sz w:val="20"/>
          <w:szCs w:val="20"/>
        </w:rPr>
        <w:t>account.  You</w:t>
      </w:r>
      <w:r w:rsidRPr="00481000">
        <w:rPr>
          <w:rFonts w:ascii="TT3E3o00" w:hAnsi="TT3E3o00" w:cs="TT3E3o00"/>
          <w:sz w:val="20"/>
          <w:szCs w:val="20"/>
        </w:rPr>
        <w:t xml:space="preserve"> </w:t>
      </w:r>
      <w:r w:rsidR="001C48CA" w:rsidRPr="00481000">
        <w:rPr>
          <w:rFonts w:ascii="TT3E3o00" w:hAnsi="TT3E3o00" w:cs="TT3E3o00"/>
          <w:sz w:val="20"/>
          <w:szCs w:val="20"/>
        </w:rPr>
        <w:t>must be</w:t>
      </w:r>
      <w:r w:rsidRPr="00481000">
        <w:rPr>
          <w:rFonts w:ascii="TT3E3o00" w:hAnsi="TT3E3o00" w:cs="TT3E3o00"/>
          <w:sz w:val="20"/>
          <w:szCs w:val="20"/>
        </w:rPr>
        <w:t xml:space="preserve"> enrolled in Online </w:t>
      </w:r>
      <w:r w:rsidR="001C48CA" w:rsidRPr="00481000">
        <w:rPr>
          <w:rFonts w:ascii="TT3E3o00" w:hAnsi="TT3E3o00" w:cs="TT3E3o00"/>
          <w:sz w:val="20"/>
          <w:szCs w:val="20"/>
        </w:rPr>
        <w:t xml:space="preserve">and Mobile </w:t>
      </w:r>
      <w:r w:rsidRPr="00481000">
        <w:rPr>
          <w:rFonts w:ascii="TT3E3o00" w:hAnsi="TT3E3o00" w:cs="TT3E3o00"/>
          <w:sz w:val="20"/>
          <w:szCs w:val="20"/>
        </w:rPr>
        <w:t>Banking</w:t>
      </w:r>
      <w:r w:rsidR="009E09CF" w:rsidRPr="00481000">
        <w:rPr>
          <w:rFonts w:ascii="TT3E3o00" w:hAnsi="TT3E3o00" w:cs="TT3E3o00"/>
          <w:sz w:val="20"/>
          <w:szCs w:val="20"/>
        </w:rPr>
        <w:t>,</w:t>
      </w:r>
      <w:r w:rsidRPr="00481000">
        <w:rPr>
          <w:rFonts w:ascii="TT3E3o00" w:hAnsi="TT3E3o00" w:cs="TT3E3o00"/>
          <w:sz w:val="20"/>
          <w:szCs w:val="20"/>
        </w:rPr>
        <w:t xml:space="preserve"> </w:t>
      </w:r>
      <w:r w:rsidR="001C48CA" w:rsidRPr="00481000">
        <w:rPr>
          <w:rFonts w:ascii="TT3E3o00" w:hAnsi="TT3E3o00" w:cs="TT3E3o00"/>
          <w:sz w:val="20"/>
          <w:szCs w:val="20"/>
        </w:rPr>
        <w:t>using the TouchBanking App</w:t>
      </w:r>
      <w:r w:rsidRPr="00481000">
        <w:rPr>
          <w:rFonts w:ascii="TT3E3o00" w:hAnsi="TT3E3o00" w:cs="TT3E3o00"/>
          <w:sz w:val="20"/>
          <w:szCs w:val="20"/>
        </w:rPr>
        <w:t>.</w:t>
      </w:r>
    </w:p>
    <w:p w:rsidR="00C07BEE" w:rsidRPr="00481000" w:rsidRDefault="00C07BEE" w:rsidP="00F416EC">
      <w:pPr>
        <w:autoSpaceDE w:val="0"/>
        <w:autoSpaceDN w:val="0"/>
        <w:adjustRightInd w:val="0"/>
        <w:spacing w:after="0" w:line="240" w:lineRule="auto"/>
        <w:rPr>
          <w:rFonts w:ascii="TT3E2o00" w:hAnsi="TT3E2o00" w:cs="TT3E2o00"/>
          <w:sz w:val="20"/>
          <w:szCs w:val="20"/>
        </w:rPr>
      </w:pPr>
    </w:p>
    <w:p w:rsidR="00F416EC" w:rsidRPr="00481000" w:rsidRDefault="00F416EC" w:rsidP="00F416EC">
      <w:pPr>
        <w:autoSpaceDE w:val="0"/>
        <w:autoSpaceDN w:val="0"/>
        <w:adjustRightInd w:val="0"/>
        <w:spacing w:after="0" w:line="240" w:lineRule="auto"/>
        <w:rPr>
          <w:rFonts w:ascii="TT3E2o00" w:hAnsi="TT3E2o00" w:cs="TT3E2o00"/>
          <w:sz w:val="20"/>
          <w:szCs w:val="20"/>
        </w:rPr>
      </w:pPr>
      <w:r w:rsidRPr="00481000">
        <w:rPr>
          <w:rFonts w:ascii="TT3E2o00" w:hAnsi="TT3E2o00" w:cs="TT3E2o00"/>
          <w:sz w:val="20"/>
          <w:szCs w:val="20"/>
        </w:rPr>
        <w:t xml:space="preserve">Q: What types of checks can </w:t>
      </w:r>
      <w:r w:rsidR="001C48CA" w:rsidRPr="00481000">
        <w:rPr>
          <w:rFonts w:ascii="TT3E2o00" w:hAnsi="TT3E2o00" w:cs="TT3E2o00"/>
          <w:sz w:val="20"/>
          <w:szCs w:val="20"/>
        </w:rPr>
        <w:t>be</w:t>
      </w:r>
      <w:r w:rsidRPr="00481000">
        <w:rPr>
          <w:rFonts w:ascii="TT3E2o00" w:hAnsi="TT3E2o00" w:cs="TT3E2o00"/>
          <w:sz w:val="20"/>
          <w:szCs w:val="20"/>
        </w:rPr>
        <w:t xml:space="preserve"> </w:t>
      </w:r>
      <w:r w:rsidR="00C07BEE" w:rsidRPr="00481000">
        <w:rPr>
          <w:rFonts w:ascii="TT3E2o00" w:hAnsi="TT3E2o00" w:cs="TT3E2o00"/>
          <w:sz w:val="20"/>
          <w:szCs w:val="20"/>
        </w:rPr>
        <w:t>processed through</w:t>
      </w:r>
      <w:r w:rsidRPr="00481000">
        <w:rPr>
          <w:rFonts w:ascii="TT3E2o00" w:hAnsi="TT3E2o00" w:cs="TT3E2o00"/>
          <w:sz w:val="20"/>
          <w:szCs w:val="20"/>
        </w:rPr>
        <w:t xml:space="preserve"> Mobile Deposit?</w:t>
      </w:r>
    </w:p>
    <w:p w:rsidR="00C07BEE" w:rsidRPr="00481000" w:rsidRDefault="00F416EC" w:rsidP="00F416EC">
      <w:pPr>
        <w:autoSpaceDE w:val="0"/>
        <w:autoSpaceDN w:val="0"/>
        <w:adjustRightInd w:val="0"/>
        <w:spacing w:after="0" w:line="240" w:lineRule="auto"/>
        <w:rPr>
          <w:rFonts w:ascii="TT3E3o00" w:hAnsi="TT3E3o00" w:cs="TT3E3o00"/>
          <w:sz w:val="20"/>
          <w:szCs w:val="20"/>
        </w:rPr>
      </w:pPr>
      <w:r w:rsidRPr="00481000">
        <w:rPr>
          <w:rFonts w:ascii="TT3E3o00" w:hAnsi="TT3E3o00" w:cs="TT3E3o00"/>
          <w:sz w:val="20"/>
          <w:szCs w:val="20"/>
        </w:rPr>
        <w:t xml:space="preserve">A: </w:t>
      </w:r>
      <w:r w:rsidR="00C07BEE" w:rsidRPr="00481000">
        <w:rPr>
          <w:rFonts w:ascii="TT3E3o00" w:hAnsi="TT3E3o00" w:cs="TT3E3o00"/>
          <w:sz w:val="20"/>
          <w:szCs w:val="20"/>
        </w:rPr>
        <w:t xml:space="preserve">All </w:t>
      </w:r>
      <w:r w:rsidR="004A384B" w:rsidRPr="00481000">
        <w:rPr>
          <w:rFonts w:ascii="TT3E3o00" w:hAnsi="TT3E3o00" w:cs="TT3E3o00"/>
          <w:sz w:val="20"/>
          <w:szCs w:val="20"/>
        </w:rPr>
        <w:t xml:space="preserve">U.S. </w:t>
      </w:r>
      <w:r w:rsidR="00C07BEE" w:rsidRPr="00481000">
        <w:rPr>
          <w:rFonts w:ascii="TT3E3o00" w:hAnsi="TT3E3o00" w:cs="TT3E3o00"/>
          <w:sz w:val="20"/>
          <w:szCs w:val="20"/>
        </w:rPr>
        <w:t>personal and business</w:t>
      </w:r>
      <w:r w:rsidR="004A384B" w:rsidRPr="00481000">
        <w:rPr>
          <w:rFonts w:ascii="TT3E3o00" w:hAnsi="TT3E3o00" w:cs="TT3E3o00"/>
          <w:sz w:val="20"/>
          <w:szCs w:val="20"/>
        </w:rPr>
        <w:t xml:space="preserve"> </w:t>
      </w:r>
      <w:r w:rsidR="00C07BEE" w:rsidRPr="00481000">
        <w:rPr>
          <w:rFonts w:ascii="TT3E3o00" w:hAnsi="TT3E3o00" w:cs="TT3E3o00"/>
          <w:sz w:val="20"/>
          <w:szCs w:val="20"/>
        </w:rPr>
        <w:t>ch</w:t>
      </w:r>
      <w:r w:rsidRPr="00481000">
        <w:rPr>
          <w:rFonts w:ascii="TT3E3o00" w:hAnsi="TT3E3o00" w:cs="TT3E3o00"/>
          <w:sz w:val="20"/>
          <w:szCs w:val="20"/>
        </w:rPr>
        <w:t xml:space="preserve">ecks in which the payee is also the account owner, and </w:t>
      </w:r>
      <w:r w:rsidR="00C07BEE" w:rsidRPr="00481000">
        <w:rPr>
          <w:rFonts w:ascii="TT3E3o00" w:hAnsi="TT3E3o00" w:cs="TT3E3o00"/>
          <w:sz w:val="20"/>
          <w:szCs w:val="20"/>
        </w:rPr>
        <w:t xml:space="preserve">the </w:t>
      </w:r>
      <w:r w:rsidRPr="00481000">
        <w:rPr>
          <w:rFonts w:ascii="TT3E3o00" w:hAnsi="TT3E3o00" w:cs="TT3E3o00"/>
          <w:sz w:val="20"/>
          <w:szCs w:val="20"/>
        </w:rPr>
        <w:t xml:space="preserve">check </w:t>
      </w:r>
      <w:r w:rsidR="00C07BEE" w:rsidRPr="00481000">
        <w:rPr>
          <w:rFonts w:ascii="TT3E3o00" w:hAnsi="TT3E3o00" w:cs="TT3E3o00"/>
          <w:sz w:val="20"/>
          <w:szCs w:val="20"/>
        </w:rPr>
        <w:t xml:space="preserve">is </w:t>
      </w:r>
      <w:r w:rsidRPr="00481000">
        <w:rPr>
          <w:rFonts w:ascii="TT3E3o00" w:hAnsi="TT3E3o00" w:cs="TT3E3o00"/>
          <w:sz w:val="20"/>
          <w:szCs w:val="20"/>
        </w:rPr>
        <w:t>properly</w:t>
      </w:r>
      <w:r w:rsidR="00C07BEE" w:rsidRPr="00481000">
        <w:rPr>
          <w:rFonts w:ascii="TT3E3o00" w:hAnsi="TT3E3o00" w:cs="TT3E3o00"/>
          <w:sz w:val="20"/>
          <w:szCs w:val="20"/>
        </w:rPr>
        <w:t xml:space="preserve"> </w:t>
      </w:r>
      <w:r w:rsidRPr="00481000">
        <w:rPr>
          <w:rFonts w:ascii="TT3E3o00" w:hAnsi="TT3E3o00" w:cs="TT3E3o00"/>
          <w:sz w:val="20"/>
          <w:szCs w:val="20"/>
        </w:rPr>
        <w:t xml:space="preserve">endorsed. </w:t>
      </w:r>
    </w:p>
    <w:p w:rsidR="00C07BEE" w:rsidRPr="00481000" w:rsidRDefault="00C07BEE" w:rsidP="00F416EC">
      <w:pPr>
        <w:autoSpaceDE w:val="0"/>
        <w:autoSpaceDN w:val="0"/>
        <w:adjustRightInd w:val="0"/>
        <w:spacing w:after="0" w:line="240" w:lineRule="auto"/>
        <w:rPr>
          <w:rFonts w:ascii="TT3E2o00" w:hAnsi="TT3E2o00" w:cs="TT3E2o00"/>
          <w:sz w:val="20"/>
          <w:szCs w:val="20"/>
        </w:rPr>
      </w:pPr>
    </w:p>
    <w:p w:rsidR="00F416EC" w:rsidRPr="00481000" w:rsidRDefault="00F416EC" w:rsidP="00F416EC">
      <w:pPr>
        <w:autoSpaceDE w:val="0"/>
        <w:autoSpaceDN w:val="0"/>
        <w:adjustRightInd w:val="0"/>
        <w:spacing w:after="0" w:line="240" w:lineRule="auto"/>
        <w:rPr>
          <w:rFonts w:ascii="TT3E2o00" w:hAnsi="TT3E2o00" w:cs="TT3E2o00"/>
          <w:sz w:val="20"/>
          <w:szCs w:val="20"/>
        </w:rPr>
      </w:pPr>
      <w:r w:rsidRPr="00481000">
        <w:rPr>
          <w:rFonts w:ascii="TT3E2o00" w:hAnsi="TT3E2o00" w:cs="TT3E2o00"/>
          <w:sz w:val="20"/>
          <w:szCs w:val="20"/>
        </w:rPr>
        <w:t>Q: How do I endorse my check for Mobile Deposit?</w:t>
      </w:r>
    </w:p>
    <w:p w:rsidR="00F416EC" w:rsidRPr="00481000" w:rsidRDefault="00F416EC" w:rsidP="00F416EC">
      <w:pPr>
        <w:autoSpaceDE w:val="0"/>
        <w:autoSpaceDN w:val="0"/>
        <w:adjustRightInd w:val="0"/>
        <w:spacing w:after="0" w:line="240" w:lineRule="auto"/>
        <w:rPr>
          <w:rFonts w:ascii="TT3E3o00" w:hAnsi="TT3E3o00" w:cs="TT3E3o00"/>
          <w:sz w:val="20"/>
          <w:szCs w:val="20"/>
        </w:rPr>
      </w:pPr>
      <w:r w:rsidRPr="00481000">
        <w:rPr>
          <w:rFonts w:ascii="TT3E3o00" w:hAnsi="TT3E3o00" w:cs="TT3E3o00"/>
          <w:sz w:val="20"/>
          <w:szCs w:val="20"/>
        </w:rPr>
        <w:t xml:space="preserve">A: Checks </w:t>
      </w:r>
      <w:r w:rsidR="00C07BEE" w:rsidRPr="00481000">
        <w:rPr>
          <w:rFonts w:ascii="TT3E3o00" w:hAnsi="TT3E3o00" w:cs="TT3E3o00"/>
          <w:sz w:val="20"/>
          <w:szCs w:val="20"/>
        </w:rPr>
        <w:t>need</w:t>
      </w:r>
      <w:r w:rsidRPr="00481000">
        <w:rPr>
          <w:rFonts w:ascii="TT3E3o00" w:hAnsi="TT3E3o00" w:cs="TT3E3o00"/>
          <w:sz w:val="20"/>
          <w:szCs w:val="20"/>
        </w:rPr>
        <w:t xml:space="preserve"> to be endorsed with the signature of the payee, who is also the account owner, and </w:t>
      </w:r>
      <w:r w:rsidR="00C07BEE" w:rsidRPr="00481000">
        <w:rPr>
          <w:rFonts w:ascii="TT3E3o00" w:hAnsi="TT3E3o00" w:cs="TT3E3o00"/>
          <w:sz w:val="20"/>
          <w:szCs w:val="20"/>
        </w:rPr>
        <w:t xml:space="preserve">designated </w:t>
      </w:r>
      <w:r w:rsidRPr="00481000">
        <w:rPr>
          <w:rFonts w:ascii="TT3E3o00" w:hAnsi="TT3E3o00" w:cs="TT3E3o00"/>
          <w:sz w:val="20"/>
          <w:szCs w:val="20"/>
        </w:rPr>
        <w:t>“</w:t>
      </w:r>
      <w:r w:rsidR="00CF2EB8" w:rsidRPr="00481000">
        <w:rPr>
          <w:rFonts w:ascii="TT3E3o00" w:hAnsi="TT3E3o00" w:cs="TT3E3o00"/>
          <w:sz w:val="20"/>
          <w:szCs w:val="20"/>
        </w:rPr>
        <w:t>For Deposit O</w:t>
      </w:r>
      <w:r w:rsidRPr="00481000">
        <w:rPr>
          <w:rFonts w:ascii="TT3E3o00" w:hAnsi="TT3E3o00" w:cs="TT3E3o00"/>
          <w:sz w:val="20"/>
          <w:szCs w:val="20"/>
        </w:rPr>
        <w:t>nly”.</w:t>
      </w:r>
    </w:p>
    <w:p w:rsidR="00C07BEE" w:rsidRPr="00481000" w:rsidRDefault="00C07BEE" w:rsidP="00F416EC">
      <w:pPr>
        <w:autoSpaceDE w:val="0"/>
        <w:autoSpaceDN w:val="0"/>
        <w:adjustRightInd w:val="0"/>
        <w:spacing w:after="0" w:line="240" w:lineRule="auto"/>
        <w:rPr>
          <w:rFonts w:ascii="TT3E2o00" w:hAnsi="TT3E2o00" w:cs="TT3E2o00"/>
          <w:sz w:val="20"/>
          <w:szCs w:val="20"/>
        </w:rPr>
      </w:pPr>
    </w:p>
    <w:p w:rsidR="008A5682" w:rsidRPr="00481000" w:rsidRDefault="008A5682" w:rsidP="00F416EC">
      <w:pPr>
        <w:autoSpaceDE w:val="0"/>
        <w:autoSpaceDN w:val="0"/>
        <w:adjustRightInd w:val="0"/>
        <w:spacing w:after="0" w:line="240" w:lineRule="auto"/>
        <w:rPr>
          <w:rFonts w:ascii="TT3E3o00" w:hAnsi="TT3E3o00" w:cs="TT3E3o00"/>
          <w:sz w:val="20"/>
          <w:szCs w:val="20"/>
        </w:rPr>
      </w:pPr>
      <w:r w:rsidRPr="00481000">
        <w:rPr>
          <w:rFonts w:ascii="TT3E3o00" w:hAnsi="TT3E3o00" w:cs="TT3E3o00"/>
          <w:sz w:val="20"/>
          <w:szCs w:val="20"/>
        </w:rPr>
        <w:t>Q: When will deposits be posted into my account</w:t>
      </w:r>
      <w:r w:rsidR="00481000">
        <w:rPr>
          <w:rFonts w:ascii="TT3E3o00" w:hAnsi="TT3E3o00" w:cs="TT3E3o00"/>
          <w:sz w:val="20"/>
          <w:szCs w:val="20"/>
        </w:rPr>
        <w:t xml:space="preserve"> and available</w:t>
      </w:r>
      <w:r w:rsidRPr="00481000">
        <w:rPr>
          <w:rFonts w:ascii="TT3E3o00" w:hAnsi="TT3E3o00" w:cs="TT3E3o00"/>
          <w:sz w:val="20"/>
          <w:szCs w:val="20"/>
        </w:rPr>
        <w:t>?</w:t>
      </w:r>
    </w:p>
    <w:p w:rsidR="00481000" w:rsidRDefault="008A5682" w:rsidP="00F416EC">
      <w:pPr>
        <w:autoSpaceDE w:val="0"/>
        <w:autoSpaceDN w:val="0"/>
        <w:adjustRightInd w:val="0"/>
        <w:spacing w:after="0" w:line="240" w:lineRule="auto"/>
        <w:rPr>
          <w:rFonts w:ascii="TT3E3o00" w:hAnsi="TT3E3o00" w:cs="TT3E3o00"/>
          <w:sz w:val="20"/>
          <w:szCs w:val="20"/>
        </w:rPr>
      </w:pPr>
      <w:r w:rsidRPr="00481000">
        <w:rPr>
          <w:rFonts w:ascii="TT3E3o00" w:hAnsi="TT3E3o00" w:cs="TT3E3o00"/>
          <w:sz w:val="20"/>
          <w:szCs w:val="20"/>
        </w:rPr>
        <w:t xml:space="preserve">A: </w:t>
      </w:r>
      <w:r w:rsidR="00481000">
        <w:rPr>
          <w:rFonts w:ascii="TT3E3o00" w:hAnsi="TT3E3o00" w:cs="TT3E3o00"/>
          <w:sz w:val="20"/>
          <w:szCs w:val="20"/>
        </w:rPr>
        <w:t xml:space="preserve"> Mobile Deposits are processed each business day, Monday through Friday, excluding Holidays </w:t>
      </w:r>
      <w:r w:rsidR="004A384B" w:rsidRPr="00481000">
        <w:rPr>
          <w:rFonts w:ascii="TT3E3o00" w:hAnsi="TT3E3o00" w:cs="TT3E3o00"/>
          <w:sz w:val="20"/>
          <w:szCs w:val="20"/>
        </w:rPr>
        <w:t>(d</w:t>
      </w:r>
      <w:r w:rsidR="00CF2EB8" w:rsidRPr="00481000">
        <w:rPr>
          <w:rFonts w:ascii="TT3E3o00" w:hAnsi="TT3E3o00" w:cs="TT3E3o00"/>
          <w:sz w:val="20"/>
          <w:szCs w:val="20"/>
        </w:rPr>
        <w:t>aily cut off time is</w:t>
      </w:r>
      <w:r w:rsidR="00914EC7">
        <w:rPr>
          <w:rFonts w:ascii="TT3E3o00" w:hAnsi="TT3E3o00" w:cs="TT3E3o00"/>
          <w:sz w:val="20"/>
          <w:szCs w:val="20"/>
        </w:rPr>
        <w:t xml:space="preserve"> 5:30 p.m. Monday-Thursday and</w:t>
      </w:r>
      <w:r w:rsidR="00CF2EB8" w:rsidRPr="00481000">
        <w:rPr>
          <w:rFonts w:ascii="TT3E3o00" w:hAnsi="TT3E3o00" w:cs="TT3E3o00"/>
          <w:sz w:val="20"/>
          <w:szCs w:val="20"/>
        </w:rPr>
        <w:t xml:space="preserve"> 6:00 p.m.</w:t>
      </w:r>
      <w:r w:rsidR="00914EC7">
        <w:rPr>
          <w:rFonts w:ascii="TT3E3o00" w:hAnsi="TT3E3o00" w:cs="TT3E3o00"/>
          <w:sz w:val="20"/>
          <w:szCs w:val="20"/>
        </w:rPr>
        <w:t xml:space="preserve"> on Friday</w:t>
      </w:r>
      <w:bookmarkStart w:id="0" w:name="_GoBack"/>
      <w:bookmarkEnd w:id="0"/>
      <w:r w:rsidR="00481000">
        <w:rPr>
          <w:rFonts w:ascii="TT3E3o00" w:hAnsi="TT3E3o00" w:cs="TT3E3o00"/>
          <w:sz w:val="20"/>
          <w:szCs w:val="20"/>
        </w:rPr>
        <w:t>) and will be reflected in your balances after it is posted to your account.  Generally the funds will be available on the first business day after the day of the deposit but, THB reserves the right to apply additional delays.</w:t>
      </w:r>
    </w:p>
    <w:p w:rsidR="00481000" w:rsidRDefault="00481000" w:rsidP="00F416EC">
      <w:pPr>
        <w:autoSpaceDE w:val="0"/>
        <w:autoSpaceDN w:val="0"/>
        <w:adjustRightInd w:val="0"/>
        <w:spacing w:after="0" w:line="240" w:lineRule="auto"/>
        <w:rPr>
          <w:rFonts w:ascii="TT3E3o00" w:hAnsi="TT3E3o00" w:cs="TT3E3o00"/>
          <w:sz w:val="20"/>
          <w:szCs w:val="20"/>
        </w:rPr>
      </w:pPr>
    </w:p>
    <w:p w:rsidR="00F416EC" w:rsidRPr="00481000" w:rsidRDefault="00F416EC" w:rsidP="00F416EC">
      <w:pPr>
        <w:autoSpaceDE w:val="0"/>
        <w:autoSpaceDN w:val="0"/>
        <w:adjustRightInd w:val="0"/>
        <w:spacing w:after="0" w:line="240" w:lineRule="auto"/>
        <w:rPr>
          <w:rFonts w:ascii="TT3E2o00" w:hAnsi="TT3E2o00" w:cs="TT3E2o00"/>
          <w:sz w:val="20"/>
          <w:szCs w:val="20"/>
        </w:rPr>
      </w:pPr>
      <w:r w:rsidRPr="00481000">
        <w:rPr>
          <w:rFonts w:ascii="TT3E2o00" w:hAnsi="TT3E2o00" w:cs="TT3E2o00"/>
          <w:sz w:val="20"/>
          <w:szCs w:val="20"/>
        </w:rPr>
        <w:t>Q: Are there daily Mobile Deposit limits?</w:t>
      </w:r>
    </w:p>
    <w:p w:rsidR="00F416EC" w:rsidRPr="00481000" w:rsidRDefault="00F416EC" w:rsidP="00F416EC">
      <w:pPr>
        <w:autoSpaceDE w:val="0"/>
        <w:autoSpaceDN w:val="0"/>
        <w:adjustRightInd w:val="0"/>
        <w:spacing w:after="0" w:line="240" w:lineRule="auto"/>
        <w:rPr>
          <w:rFonts w:ascii="TT3E3o00" w:hAnsi="TT3E3o00" w:cs="TT3E3o00"/>
          <w:sz w:val="20"/>
          <w:szCs w:val="20"/>
        </w:rPr>
      </w:pPr>
      <w:r w:rsidRPr="00481000">
        <w:rPr>
          <w:rFonts w:ascii="TT3E3o00" w:hAnsi="TT3E3o00" w:cs="TT3E3o00"/>
          <w:sz w:val="20"/>
          <w:szCs w:val="20"/>
        </w:rPr>
        <w:t xml:space="preserve">A: Yes. The </w:t>
      </w:r>
      <w:r w:rsidR="00D533A6" w:rsidRPr="00481000">
        <w:rPr>
          <w:rFonts w:ascii="TT3E3o00" w:hAnsi="TT3E3o00" w:cs="TT3E3o00"/>
          <w:sz w:val="20"/>
          <w:szCs w:val="20"/>
        </w:rPr>
        <w:t xml:space="preserve">daily </w:t>
      </w:r>
      <w:r w:rsidR="00CF2EB8" w:rsidRPr="00481000">
        <w:rPr>
          <w:rFonts w:ascii="TT3E3o00" w:hAnsi="TT3E3o00" w:cs="TT3E3o00"/>
          <w:sz w:val="20"/>
          <w:szCs w:val="20"/>
        </w:rPr>
        <w:t xml:space="preserve">deposit limit and </w:t>
      </w:r>
      <w:r w:rsidR="00D533A6" w:rsidRPr="00481000">
        <w:rPr>
          <w:rFonts w:ascii="TT3E3o00" w:hAnsi="TT3E3o00" w:cs="TT3E3o00"/>
          <w:sz w:val="20"/>
          <w:szCs w:val="20"/>
        </w:rPr>
        <w:t>daily</w:t>
      </w:r>
      <w:r w:rsidR="00CF2EB8" w:rsidRPr="00481000">
        <w:rPr>
          <w:rFonts w:ascii="TT3E3o00" w:hAnsi="TT3E3o00" w:cs="TT3E3o00"/>
          <w:sz w:val="20"/>
          <w:szCs w:val="20"/>
        </w:rPr>
        <w:t xml:space="preserve"> </w:t>
      </w:r>
      <w:r w:rsidRPr="00481000">
        <w:rPr>
          <w:rFonts w:ascii="TT3E3o00" w:hAnsi="TT3E3o00" w:cs="TT3E3o00"/>
          <w:sz w:val="20"/>
          <w:szCs w:val="20"/>
        </w:rPr>
        <w:t>dollar limit is $</w:t>
      </w:r>
      <w:r w:rsidR="008A5682" w:rsidRPr="00481000">
        <w:rPr>
          <w:rFonts w:ascii="TT3E3o00" w:hAnsi="TT3E3o00" w:cs="TT3E3o00"/>
          <w:sz w:val="20"/>
          <w:szCs w:val="20"/>
        </w:rPr>
        <w:t>2</w:t>
      </w:r>
      <w:r w:rsidRPr="00481000">
        <w:rPr>
          <w:rFonts w:ascii="TT3E3o00" w:hAnsi="TT3E3o00" w:cs="TT3E3o00"/>
          <w:sz w:val="20"/>
          <w:szCs w:val="20"/>
        </w:rPr>
        <w:t>,000.</w:t>
      </w:r>
    </w:p>
    <w:p w:rsidR="00C07BEE" w:rsidRPr="00481000" w:rsidRDefault="00C07BEE" w:rsidP="00F416EC">
      <w:pPr>
        <w:autoSpaceDE w:val="0"/>
        <w:autoSpaceDN w:val="0"/>
        <w:adjustRightInd w:val="0"/>
        <w:spacing w:after="0" w:line="240" w:lineRule="auto"/>
        <w:rPr>
          <w:rFonts w:ascii="TT3E2o00" w:hAnsi="TT3E2o00" w:cs="TT3E2o00"/>
          <w:sz w:val="20"/>
          <w:szCs w:val="20"/>
        </w:rPr>
      </w:pPr>
    </w:p>
    <w:p w:rsidR="00F416EC" w:rsidRPr="00481000" w:rsidRDefault="00F416EC" w:rsidP="00F416EC">
      <w:pPr>
        <w:autoSpaceDE w:val="0"/>
        <w:autoSpaceDN w:val="0"/>
        <w:adjustRightInd w:val="0"/>
        <w:spacing w:after="0" w:line="240" w:lineRule="auto"/>
        <w:rPr>
          <w:rFonts w:ascii="TT3E2o00" w:hAnsi="TT3E2o00" w:cs="TT3E2o00"/>
          <w:sz w:val="20"/>
          <w:szCs w:val="20"/>
        </w:rPr>
      </w:pPr>
      <w:r w:rsidRPr="00481000">
        <w:rPr>
          <w:rFonts w:ascii="TT3E2o00" w:hAnsi="TT3E2o00" w:cs="TT3E2o00"/>
          <w:sz w:val="20"/>
          <w:szCs w:val="20"/>
        </w:rPr>
        <w:t>Q: Can I submit more than one check at a time?</w:t>
      </w:r>
    </w:p>
    <w:p w:rsidR="00F416EC" w:rsidRPr="00481000" w:rsidRDefault="00F416EC" w:rsidP="00F416EC">
      <w:pPr>
        <w:autoSpaceDE w:val="0"/>
        <w:autoSpaceDN w:val="0"/>
        <w:adjustRightInd w:val="0"/>
        <w:spacing w:after="0" w:line="240" w:lineRule="auto"/>
        <w:rPr>
          <w:rFonts w:ascii="TT3E3o00" w:hAnsi="TT3E3o00" w:cs="TT3E3o00"/>
          <w:sz w:val="20"/>
          <w:szCs w:val="20"/>
        </w:rPr>
      </w:pPr>
      <w:r w:rsidRPr="00481000">
        <w:rPr>
          <w:rFonts w:ascii="TT3E3o00" w:hAnsi="TT3E3o00" w:cs="TT3E3o00"/>
          <w:sz w:val="20"/>
          <w:szCs w:val="20"/>
        </w:rPr>
        <w:t xml:space="preserve">A: </w:t>
      </w:r>
      <w:r w:rsidR="00D533A6" w:rsidRPr="00481000">
        <w:rPr>
          <w:rFonts w:ascii="TT3E3o00" w:hAnsi="TT3E3o00" w:cs="TT3E3o00"/>
          <w:sz w:val="20"/>
          <w:szCs w:val="20"/>
        </w:rPr>
        <w:t xml:space="preserve">No.  </w:t>
      </w:r>
      <w:r w:rsidRPr="00481000">
        <w:rPr>
          <w:rFonts w:ascii="TT3E3o00" w:hAnsi="TT3E3o00" w:cs="TT3E3o00"/>
          <w:sz w:val="20"/>
          <w:szCs w:val="20"/>
        </w:rPr>
        <w:t>Checks must be submitted separately</w:t>
      </w:r>
      <w:r w:rsidR="00D533A6" w:rsidRPr="00481000">
        <w:rPr>
          <w:rFonts w:ascii="TT3E3o00" w:hAnsi="TT3E3o00" w:cs="TT3E3o00"/>
          <w:sz w:val="20"/>
          <w:szCs w:val="20"/>
        </w:rPr>
        <w:t xml:space="preserve"> into a HB Checking or Savings account.  Howe</w:t>
      </w:r>
      <w:r w:rsidRPr="00481000">
        <w:rPr>
          <w:rFonts w:ascii="TT3E3o00" w:hAnsi="TT3E3o00" w:cs="TT3E3o00"/>
          <w:sz w:val="20"/>
          <w:szCs w:val="20"/>
        </w:rPr>
        <w:t xml:space="preserve">ver, submitting </w:t>
      </w:r>
      <w:r w:rsidR="00D533A6" w:rsidRPr="00481000">
        <w:rPr>
          <w:rFonts w:ascii="TT3E3o00" w:hAnsi="TT3E3o00" w:cs="TT3E3o00"/>
          <w:sz w:val="20"/>
          <w:szCs w:val="20"/>
        </w:rPr>
        <w:t xml:space="preserve">additional </w:t>
      </w:r>
      <w:r w:rsidRPr="00481000">
        <w:rPr>
          <w:rFonts w:ascii="TT3E3o00" w:hAnsi="TT3E3o00" w:cs="TT3E3o00"/>
          <w:sz w:val="20"/>
          <w:szCs w:val="20"/>
        </w:rPr>
        <w:t>check</w:t>
      </w:r>
      <w:r w:rsidR="00D533A6" w:rsidRPr="00481000">
        <w:rPr>
          <w:rFonts w:ascii="TT3E3o00" w:hAnsi="TT3E3o00" w:cs="TT3E3o00"/>
          <w:sz w:val="20"/>
          <w:szCs w:val="20"/>
        </w:rPr>
        <w:t>s</w:t>
      </w:r>
      <w:r w:rsidRPr="00481000">
        <w:rPr>
          <w:rFonts w:ascii="TT3E3o00" w:hAnsi="TT3E3o00" w:cs="TT3E3o00"/>
          <w:sz w:val="20"/>
          <w:szCs w:val="20"/>
        </w:rPr>
        <w:t xml:space="preserve"> can easily be done while still logged into Mobile</w:t>
      </w:r>
      <w:r w:rsidR="00CF2EB8" w:rsidRPr="00481000">
        <w:rPr>
          <w:rFonts w:ascii="TT3E3o00" w:hAnsi="TT3E3o00" w:cs="TT3E3o00"/>
          <w:sz w:val="20"/>
          <w:szCs w:val="20"/>
        </w:rPr>
        <w:t xml:space="preserve"> </w:t>
      </w:r>
      <w:r w:rsidRPr="00481000">
        <w:rPr>
          <w:rFonts w:ascii="TT3E3o00" w:hAnsi="TT3E3o00" w:cs="TT3E3o00"/>
          <w:sz w:val="20"/>
          <w:szCs w:val="20"/>
        </w:rPr>
        <w:t>Banking.</w:t>
      </w:r>
    </w:p>
    <w:p w:rsidR="00CF2EB8" w:rsidRPr="00481000" w:rsidRDefault="00CF2EB8" w:rsidP="00F416EC">
      <w:pPr>
        <w:autoSpaceDE w:val="0"/>
        <w:autoSpaceDN w:val="0"/>
        <w:adjustRightInd w:val="0"/>
        <w:spacing w:after="0" w:line="240" w:lineRule="auto"/>
        <w:rPr>
          <w:rFonts w:ascii="TT3E2o00" w:hAnsi="TT3E2o00" w:cs="TT3E2o00"/>
          <w:sz w:val="20"/>
          <w:szCs w:val="20"/>
        </w:rPr>
      </w:pPr>
    </w:p>
    <w:p w:rsidR="00F416EC" w:rsidRPr="00481000" w:rsidRDefault="00F416EC" w:rsidP="00F416EC">
      <w:pPr>
        <w:autoSpaceDE w:val="0"/>
        <w:autoSpaceDN w:val="0"/>
        <w:adjustRightInd w:val="0"/>
        <w:spacing w:after="0" w:line="240" w:lineRule="auto"/>
        <w:rPr>
          <w:rFonts w:ascii="TT3E2o00" w:hAnsi="TT3E2o00" w:cs="TT3E2o00"/>
          <w:sz w:val="20"/>
          <w:szCs w:val="20"/>
        </w:rPr>
      </w:pPr>
      <w:r w:rsidRPr="00481000">
        <w:rPr>
          <w:rFonts w:ascii="TT3E2o00" w:hAnsi="TT3E2o00" w:cs="TT3E2o00"/>
          <w:sz w:val="20"/>
          <w:szCs w:val="20"/>
        </w:rPr>
        <w:t>Q: Will I be charged to deposit a check via Mobile Deposit?</w:t>
      </w:r>
    </w:p>
    <w:p w:rsidR="00F416EC" w:rsidRPr="00481000" w:rsidRDefault="00F416EC" w:rsidP="00F416EC">
      <w:pPr>
        <w:autoSpaceDE w:val="0"/>
        <w:autoSpaceDN w:val="0"/>
        <w:adjustRightInd w:val="0"/>
        <w:spacing w:after="0" w:line="240" w:lineRule="auto"/>
        <w:rPr>
          <w:rFonts w:ascii="TT3E3o00" w:hAnsi="TT3E3o00" w:cs="TT3E3o00"/>
          <w:sz w:val="20"/>
          <w:szCs w:val="20"/>
        </w:rPr>
      </w:pPr>
      <w:r w:rsidRPr="00481000">
        <w:rPr>
          <w:rFonts w:ascii="TT3E3o00" w:hAnsi="TT3E3o00" w:cs="TT3E3o00"/>
          <w:sz w:val="20"/>
          <w:szCs w:val="20"/>
        </w:rPr>
        <w:t>A:</w:t>
      </w:r>
      <w:r w:rsidR="00CF2EB8" w:rsidRPr="00481000">
        <w:rPr>
          <w:rFonts w:ascii="TT3E3o00" w:hAnsi="TT3E3o00" w:cs="TT3E3o00"/>
          <w:sz w:val="20"/>
          <w:szCs w:val="20"/>
        </w:rPr>
        <w:t xml:space="preserve"> The fee of $1.00 per deposit will be assessed.</w:t>
      </w:r>
    </w:p>
    <w:p w:rsidR="00C07BEE" w:rsidRPr="00481000" w:rsidRDefault="00C07BEE" w:rsidP="00F416EC">
      <w:pPr>
        <w:autoSpaceDE w:val="0"/>
        <w:autoSpaceDN w:val="0"/>
        <w:adjustRightInd w:val="0"/>
        <w:spacing w:after="0" w:line="240" w:lineRule="auto"/>
        <w:rPr>
          <w:rFonts w:ascii="TT3E2o00" w:hAnsi="TT3E2o00" w:cs="TT3E2o00"/>
          <w:sz w:val="20"/>
          <w:szCs w:val="20"/>
        </w:rPr>
      </w:pPr>
    </w:p>
    <w:p w:rsidR="00F416EC" w:rsidRPr="00481000" w:rsidRDefault="00F416EC" w:rsidP="00F416EC">
      <w:pPr>
        <w:autoSpaceDE w:val="0"/>
        <w:autoSpaceDN w:val="0"/>
        <w:adjustRightInd w:val="0"/>
        <w:spacing w:after="0" w:line="240" w:lineRule="auto"/>
        <w:rPr>
          <w:rFonts w:ascii="TT3E2o00" w:hAnsi="TT3E2o00" w:cs="TT3E2o00"/>
          <w:sz w:val="20"/>
          <w:szCs w:val="20"/>
        </w:rPr>
      </w:pPr>
      <w:r w:rsidRPr="00481000">
        <w:rPr>
          <w:rFonts w:ascii="TT3E2o00" w:hAnsi="TT3E2o00" w:cs="TT3E2o00"/>
          <w:sz w:val="20"/>
          <w:szCs w:val="20"/>
        </w:rPr>
        <w:t xml:space="preserve">Q: What do I do with my </w:t>
      </w:r>
      <w:r w:rsidR="00CF2EB8" w:rsidRPr="00481000">
        <w:rPr>
          <w:rFonts w:ascii="TT3E2o00" w:hAnsi="TT3E2o00" w:cs="TT3E2o00"/>
          <w:sz w:val="20"/>
          <w:szCs w:val="20"/>
        </w:rPr>
        <w:t xml:space="preserve">original paper check after it’s submitted </w:t>
      </w:r>
      <w:r w:rsidRPr="00481000">
        <w:rPr>
          <w:rFonts w:ascii="TT3E2o00" w:hAnsi="TT3E2o00" w:cs="TT3E2o00"/>
          <w:sz w:val="20"/>
          <w:szCs w:val="20"/>
        </w:rPr>
        <w:t>via Mobile Deposit?</w:t>
      </w:r>
    </w:p>
    <w:p w:rsidR="00CF2EB8" w:rsidRPr="00481000" w:rsidRDefault="00F416EC" w:rsidP="00F416EC">
      <w:pPr>
        <w:autoSpaceDE w:val="0"/>
        <w:autoSpaceDN w:val="0"/>
        <w:adjustRightInd w:val="0"/>
        <w:spacing w:after="0" w:line="240" w:lineRule="auto"/>
        <w:rPr>
          <w:rFonts w:ascii="TT3E3o00" w:hAnsi="TT3E3o00" w:cs="TT3E3o00"/>
          <w:sz w:val="20"/>
          <w:szCs w:val="20"/>
        </w:rPr>
      </w:pPr>
      <w:r w:rsidRPr="00481000">
        <w:rPr>
          <w:rFonts w:ascii="TT3E3o00" w:hAnsi="TT3E3o00" w:cs="TT3E3o00"/>
          <w:sz w:val="20"/>
          <w:szCs w:val="20"/>
        </w:rPr>
        <w:t xml:space="preserve">A: </w:t>
      </w:r>
      <w:r w:rsidR="00CF2EB8" w:rsidRPr="00481000">
        <w:rPr>
          <w:rFonts w:ascii="TT3E3o00" w:hAnsi="TT3E3o00" w:cs="TT3E3o00"/>
          <w:sz w:val="20"/>
          <w:szCs w:val="20"/>
        </w:rPr>
        <w:t xml:space="preserve">You should secure the original check for 30 days after confirming the deposit has been applied to </w:t>
      </w:r>
      <w:r w:rsidR="00D533A6" w:rsidRPr="00481000">
        <w:rPr>
          <w:rFonts w:ascii="TT3E3o00" w:hAnsi="TT3E3o00" w:cs="TT3E3o00"/>
          <w:sz w:val="20"/>
          <w:szCs w:val="20"/>
        </w:rPr>
        <w:t>your</w:t>
      </w:r>
      <w:r w:rsidR="00CF2EB8" w:rsidRPr="00481000">
        <w:rPr>
          <w:rFonts w:ascii="TT3E3o00" w:hAnsi="TT3E3o00" w:cs="TT3E3o00"/>
          <w:sz w:val="20"/>
          <w:szCs w:val="20"/>
        </w:rPr>
        <w:t xml:space="preserve"> account.  After the 30 days, it is </w:t>
      </w:r>
      <w:r w:rsidR="00D533A6" w:rsidRPr="00481000">
        <w:rPr>
          <w:rFonts w:ascii="TT3E3o00" w:hAnsi="TT3E3o00" w:cs="TT3E3o00"/>
          <w:sz w:val="20"/>
          <w:szCs w:val="20"/>
        </w:rPr>
        <w:t>your</w:t>
      </w:r>
      <w:r w:rsidR="00CF2EB8" w:rsidRPr="00481000">
        <w:rPr>
          <w:rFonts w:ascii="TT3E3o00" w:hAnsi="TT3E3o00" w:cs="TT3E3o00"/>
          <w:sz w:val="20"/>
          <w:szCs w:val="20"/>
        </w:rPr>
        <w:t xml:space="preserve"> responsibility </w:t>
      </w:r>
      <w:r w:rsidR="004A384B" w:rsidRPr="00481000">
        <w:rPr>
          <w:rFonts w:ascii="TT3E3o00" w:hAnsi="TT3E3o00" w:cs="TT3E3o00"/>
          <w:sz w:val="20"/>
          <w:szCs w:val="20"/>
        </w:rPr>
        <w:t xml:space="preserve">to </w:t>
      </w:r>
      <w:r w:rsidR="00CF2EB8" w:rsidRPr="00481000">
        <w:rPr>
          <w:rFonts w:ascii="TT3E3o00" w:hAnsi="TT3E3o00" w:cs="TT3E3o00"/>
          <w:sz w:val="20"/>
          <w:szCs w:val="20"/>
        </w:rPr>
        <w:t>destroy the check.</w:t>
      </w:r>
    </w:p>
    <w:p w:rsidR="00CF2EB8" w:rsidRPr="00481000" w:rsidRDefault="00CF2EB8" w:rsidP="00F416EC">
      <w:pPr>
        <w:autoSpaceDE w:val="0"/>
        <w:autoSpaceDN w:val="0"/>
        <w:adjustRightInd w:val="0"/>
        <w:spacing w:after="0" w:line="240" w:lineRule="auto"/>
        <w:rPr>
          <w:rFonts w:ascii="TT3E2o00" w:hAnsi="TT3E2o00" w:cs="TT3E2o00"/>
          <w:sz w:val="20"/>
          <w:szCs w:val="20"/>
        </w:rPr>
      </w:pPr>
    </w:p>
    <w:p w:rsidR="00597598" w:rsidRPr="00481000" w:rsidRDefault="00F416EC" w:rsidP="00F416EC">
      <w:pPr>
        <w:rPr>
          <w:rFonts w:ascii="TT3E2o00" w:hAnsi="TT3E2o00" w:cs="TT3E2o00"/>
          <w:sz w:val="20"/>
          <w:szCs w:val="20"/>
        </w:rPr>
      </w:pPr>
      <w:r w:rsidRPr="00481000">
        <w:rPr>
          <w:rFonts w:ascii="TT3E2o00" w:hAnsi="TT3E2o00" w:cs="TT3E2o00"/>
          <w:sz w:val="20"/>
          <w:szCs w:val="20"/>
        </w:rPr>
        <w:t>Do you have addit</w:t>
      </w:r>
      <w:r w:rsidR="004A384B" w:rsidRPr="00481000">
        <w:rPr>
          <w:rFonts w:ascii="TT3E2o00" w:hAnsi="TT3E2o00" w:cs="TT3E2o00"/>
          <w:sz w:val="20"/>
          <w:szCs w:val="20"/>
        </w:rPr>
        <w:t>ional questions? Contact us at (800) 334-1862</w:t>
      </w:r>
      <w:r w:rsidRPr="00481000">
        <w:rPr>
          <w:rFonts w:ascii="TT3E2o00" w:hAnsi="TT3E2o00" w:cs="TT3E2o00"/>
          <w:sz w:val="20"/>
          <w:szCs w:val="20"/>
        </w:rPr>
        <w:t xml:space="preserve"> or visit </w:t>
      </w:r>
      <w:r w:rsidR="004A384B" w:rsidRPr="00481000">
        <w:rPr>
          <w:rFonts w:ascii="TT3E2o00" w:hAnsi="TT3E2o00" w:cs="TT3E2o00"/>
          <w:sz w:val="20"/>
          <w:szCs w:val="20"/>
        </w:rPr>
        <w:t>us</w:t>
      </w:r>
      <w:r w:rsidRPr="00481000">
        <w:rPr>
          <w:rFonts w:ascii="TT3E2o00" w:hAnsi="TT3E2o00" w:cs="TT3E2o00"/>
          <w:sz w:val="20"/>
          <w:szCs w:val="20"/>
        </w:rPr>
        <w:t xml:space="preserve"> online </w:t>
      </w:r>
      <w:r w:rsidR="004A384B" w:rsidRPr="00481000">
        <w:rPr>
          <w:rFonts w:ascii="TT3E2o00" w:hAnsi="TT3E2o00" w:cs="TT3E2o00"/>
          <w:sz w:val="20"/>
          <w:szCs w:val="20"/>
        </w:rPr>
        <w:t xml:space="preserve">24/7 </w:t>
      </w:r>
      <w:hyperlink r:id="rId6" w:history="1">
        <w:r w:rsidR="004A384B" w:rsidRPr="00481000">
          <w:rPr>
            <w:rStyle w:val="Hyperlink"/>
            <w:rFonts w:ascii="TT3E2o00" w:hAnsi="TT3E2o00" w:cs="TT3E2o00"/>
            <w:color w:val="auto"/>
            <w:sz w:val="20"/>
            <w:szCs w:val="20"/>
          </w:rPr>
          <w:t>www.thehicksvillebank.com</w:t>
        </w:r>
      </w:hyperlink>
      <w:r w:rsidR="004A384B" w:rsidRPr="00481000">
        <w:rPr>
          <w:rFonts w:ascii="TT3E2o00" w:hAnsi="TT3E2o00" w:cs="TT3E2o00"/>
          <w:sz w:val="20"/>
          <w:szCs w:val="20"/>
        </w:rPr>
        <w:t>.</w:t>
      </w:r>
    </w:p>
    <w:p w:rsidR="004A384B" w:rsidRPr="00481000" w:rsidRDefault="004A384B" w:rsidP="00F416EC"/>
    <w:sectPr w:rsidR="004A384B" w:rsidRPr="00481000" w:rsidSect="008742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T3E2o00">
    <w:panose1 w:val="00000000000000000000"/>
    <w:charset w:val="00"/>
    <w:family w:val="auto"/>
    <w:notTrueType/>
    <w:pitch w:val="default"/>
    <w:sig w:usb0="00000003" w:usb1="00000000" w:usb2="00000000" w:usb3="00000000" w:csb0="00000001" w:csb1="00000000"/>
  </w:font>
  <w:font w:name="TT3E3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EC"/>
    <w:rsid w:val="001C48CA"/>
    <w:rsid w:val="002F2D1D"/>
    <w:rsid w:val="00481000"/>
    <w:rsid w:val="004A384B"/>
    <w:rsid w:val="00597598"/>
    <w:rsid w:val="00714CDE"/>
    <w:rsid w:val="007B0B78"/>
    <w:rsid w:val="008742C8"/>
    <w:rsid w:val="00877536"/>
    <w:rsid w:val="008A5682"/>
    <w:rsid w:val="00914EC7"/>
    <w:rsid w:val="009E09CF"/>
    <w:rsid w:val="00A94E56"/>
    <w:rsid w:val="00C07BEE"/>
    <w:rsid w:val="00CF2EB8"/>
    <w:rsid w:val="00D533A6"/>
    <w:rsid w:val="00EE309D"/>
    <w:rsid w:val="00F416EC"/>
    <w:rsid w:val="00FB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84B"/>
    <w:rPr>
      <w:color w:val="0000FF" w:themeColor="hyperlink"/>
      <w:u w:val="single"/>
    </w:rPr>
  </w:style>
  <w:style w:type="paragraph" w:styleId="BalloonText">
    <w:name w:val="Balloon Text"/>
    <w:basedOn w:val="Normal"/>
    <w:link w:val="BalloonTextChar"/>
    <w:uiPriority w:val="99"/>
    <w:semiHidden/>
    <w:unhideWhenUsed/>
    <w:rsid w:val="00481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0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84B"/>
    <w:rPr>
      <w:color w:val="0000FF" w:themeColor="hyperlink"/>
      <w:u w:val="single"/>
    </w:rPr>
  </w:style>
  <w:style w:type="paragraph" w:styleId="BalloonText">
    <w:name w:val="Balloon Text"/>
    <w:basedOn w:val="Normal"/>
    <w:link w:val="BalloonTextChar"/>
    <w:uiPriority w:val="99"/>
    <w:semiHidden/>
    <w:unhideWhenUsed/>
    <w:rsid w:val="00481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hicksvilleban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Villena</dc:creator>
  <cp:lastModifiedBy>Shannon Villena</cp:lastModifiedBy>
  <cp:revision>10</cp:revision>
  <cp:lastPrinted>2015-07-27T19:36:00Z</cp:lastPrinted>
  <dcterms:created xsi:type="dcterms:W3CDTF">2015-07-23T19:12:00Z</dcterms:created>
  <dcterms:modified xsi:type="dcterms:W3CDTF">2015-10-27T14:42:00Z</dcterms:modified>
</cp:coreProperties>
</file>