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62A" w:rsidRPr="00D21210" w:rsidRDefault="00B23FDA" w:rsidP="00CB162A">
      <w:pPr>
        <w:spacing w:line="255" w:lineRule="atLeast"/>
        <w:ind w:left="150"/>
        <w:jc w:val="center"/>
        <w:rPr>
          <w:rFonts w:ascii="Arial" w:hAnsi="Arial" w:cs="Arial"/>
          <w:b/>
          <w:color w:val="403152"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</w:rPr>
        <w:t xml:space="preserve"> </w:t>
      </w:r>
      <w:bookmarkStart w:id="0" w:name="_GoBack"/>
      <w:bookmarkEnd w:id="0"/>
      <w:r>
        <w:rPr>
          <w:rFonts w:ascii="Arial" w:hAnsi="Arial" w:cs="Arial"/>
          <w:b/>
          <w:noProof/>
          <w:sz w:val="28"/>
          <w:szCs w:val="28"/>
        </w:rPr>
        <w:t xml:space="preserve"> </w:t>
      </w:r>
      <w:r>
        <w:rPr>
          <w:rFonts w:ascii="Arial" w:hAnsi="Arial" w:cs="Arial"/>
          <w:b/>
          <w:noProof/>
          <w:sz w:val="28"/>
          <w:szCs w:val="28"/>
        </w:rPr>
        <w:drawing>
          <wp:inline distT="0" distB="0" distL="0" distR="0">
            <wp:extent cx="5460999" cy="1489364"/>
            <wp:effectExtent l="0" t="0" r="6985" b="0"/>
            <wp:docPr id="1" name="Picture 1" descr="U:\THB Logos\vector THB logo and word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:\THB Logos\vector THB logo and words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6840" cy="14909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noProof/>
          <w:sz w:val="28"/>
          <w:szCs w:val="28"/>
        </w:rPr>
        <w:t xml:space="preserve">    </w:t>
      </w:r>
      <w:r w:rsidR="00CB162A" w:rsidRPr="00D21210">
        <w:rPr>
          <w:rFonts w:ascii="Arial" w:hAnsi="Arial" w:cs="Arial"/>
          <w:b/>
          <w:sz w:val="28"/>
          <w:szCs w:val="28"/>
        </w:rPr>
        <w:t>Educational</w:t>
      </w:r>
      <w:r w:rsidR="00CB162A" w:rsidRPr="00D21210">
        <w:rPr>
          <w:b/>
        </w:rPr>
        <w:t xml:space="preserve"> </w:t>
      </w:r>
      <w:hyperlink r:id="rId7" w:history="1">
        <w:r w:rsidR="00CB162A" w:rsidRPr="00D21210">
          <w:rPr>
            <w:rStyle w:val="Hyperlink"/>
            <w:rFonts w:ascii="Arial" w:hAnsi="Arial" w:cs="Arial"/>
            <w:b/>
            <w:color w:val="403152"/>
            <w:sz w:val="28"/>
            <w:szCs w:val="28"/>
            <w:u w:val="none"/>
          </w:rPr>
          <w:t>Tips on using Mobile Deposit</w:t>
        </w:r>
      </w:hyperlink>
    </w:p>
    <w:p w:rsidR="00CB162A" w:rsidRDefault="00CB162A" w:rsidP="00CB162A">
      <w:pPr>
        <w:spacing w:line="255" w:lineRule="atLeast"/>
        <w:ind w:left="150"/>
        <w:rPr>
          <w:rFonts w:ascii="Arial" w:hAnsi="Arial" w:cs="Arial"/>
          <w:color w:val="403152"/>
          <w:sz w:val="28"/>
          <w:szCs w:val="28"/>
        </w:rPr>
      </w:pPr>
    </w:p>
    <w:p w:rsidR="00CB162A" w:rsidRPr="00CB162A" w:rsidRDefault="00CB162A" w:rsidP="00CB162A">
      <w:pPr>
        <w:numPr>
          <w:ilvl w:val="0"/>
          <w:numId w:val="1"/>
        </w:numPr>
        <w:spacing w:before="60" w:after="60"/>
        <w:ind w:left="660" w:right="30"/>
        <w:rPr>
          <w:rFonts w:ascii="Arial" w:hAnsi="Arial" w:cs="Arial"/>
          <w:color w:val="403152"/>
          <w:sz w:val="24"/>
          <w:szCs w:val="24"/>
        </w:rPr>
      </w:pPr>
      <w:r w:rsidRPr="00CB162A">
        <w:rPr>
          <w:rFonts w:ascii="Arial" w:hAnsi="Arial" w:cs="Arial"/>
          <w:color w:val="403152"/>
          <w:sz w:val="24"/>
          <w:szCs w:val="24"/>
        </w:rPr>
        <w:t>Before logging into the APP, close all other apps running in the background on your mobile phone.</w:t>
      </w:r>
    </w:p>
    <w:p w:rsidR="00CB162A" w:rsidRPr="00CB162A" w:rsidRDefault="00CB162A" w:rsidP="00CB162A">
      <w:pPr>
        <w:spacing w:before="60" w:after="60"/>
        <w:ind w:left="660" w:right="30"/>
        <w:rPr>
          <w:rFonts w:ascii="Arial" w:hAnsi="Arial" w:cs="Arial"/>
          <w:color w:val="403152"/>
          <w:sz w:val="24"/>
          <w:szCs w:val="24"/>
        </w:rPr>
      </w:pPr>
    </w:p>
    <w:p w:rsidR="00CB162A" w:rsidRPr="00CB162A" w:rsidRDefault="00CB162A" w:rsidP="00CB162A">
      <w:pPr>
        <w:numPr>
          <w:ilvl w:val="0"/>
          <w:numId w:val="1"/>
        </w:numPr>
        <w:spacing w:before="60" w:after="60"/>
        <w:ind w:left="660" w:right="30"/>
        <w:rPr>
          <w:rFonts w:ascii="Arial" w:hAnsi="Arial" w:cs="Arial"/>
          <w:color w:val="403152"/>
          <w:sz w:val="24"/>
          <w:szCs w:val="24"/>
        </w:rPr>
      </w:pPr>
      <w:r w:rsidRPr="00CB162A">
        <w:rPr>
          <w:rFonts w:ascii="Arial" w:hAnsi="Arial" w:cs="Arial"/>
          <w:color w:val="403152"/>
          <w:sz w:val="24"/>
          <w:szCs w:val="24"/>
        </w:rPr>
        <w:t xml:space="preserve">Sign/Endorse the back of your check, and label it “For Deposit Only.” </w:t>
      </w:r>
    </w:p>
    <w:p w:rsidR="00CB162A" w:rsidRPr="00CB162A" w:rsidRDefault="00CB162A" w:rsidP="00CB162A">
      <w:pPr>
        <w:spacing w:before="60" w:after="60"/>
        <w:ind w:right="30"/>
        <w:rPr>
          <w:rFonts w:ascii="Arial" w:hAnsi="Arial" w:cs="Arial"/>
          <w:color w:val="403152"/>
          <w:sz w:val="24"/>
          <w:szCs w:val="24"/>
        </w:rPr>
      </w:pPr>
    </w:p>
    <w:p w:rsidR="00CB162A" w:rsidRPr="00CB162A" w:rsidRDefault="00CB162A" w:rsidP="00CB162A">
      <w:pPr>
        <w:numPr>
          <w:ilvl w:val="0"/>
          <w:numId w:val="1"/>
        </w:numPr>
        <w:spacing w:before="60" w:after="60"/>
        <w:ind w:left="660" w:right="30"/>
        <w:rPr>
          <w:rFonts w:ascii="Arial" w:hAnsi="Arial" w:cs="Arial"/>
          <w:color w:val="403152"/>
          <w:sz w:val="24"/>
          <w:szCs w:val="24"/>
        </w:rPr>
      </w:pPr>
      <w:r w:rsidRPr="00CB162A">
        <w:rPr>
          <w:rFonts w:ascii="Arial" w:hAnsi="Arial" w:cs="Arial"/>
          <w:color w:val="403152"/>
          <w:sz w:val="24"/>
          <w:szCs w:val="24"/>
        </w:rPr>
        <w:t>When prompted for the amount, carefully enter the check amount to ensure it matches the amount written on your check.</w:t>
      </w:r>
    </w:p>
    <w:p w:rsidR="00CB162A" w:rsidRPr="00CB162A" w:rsidRDefault="00CB162A" w:rsidP="00CB162A">
      <w:pPr>
        <w:pStyle w:val="ListParagraph"/>
        <w:rPr>
          <w:rFonts w:ascii="Arial" w:hAnsi="Arial" w:cs="Arial"/>
          <w:color w:val="403152"/>
          <w:sz w:val="24"/>
          <w:szCs w:val="24"/>
        </w:rPr>
      </w:pPr>
    </w:p>
    <w:p w:rsidR="00CB162A" w:rsidRPr="00CB162A" w:rsidRDefault="00CB162A" w:rsidP="00CB162A">
      <w:pPr>
        <w:numPr>
          <w:ilvl w:val="0"/>
          <w:numId w:val="1"/>
        </w:numPr>
        <w:spacing w:before="60" w:after="60"/>
        <w:ind w:left="660" w:right="30"/>
        <w:rPr>
          <w:rFonts w:ascii="Arial" w:hAnsi="Arial" w:cs="Arial"/>
          <w:color w:val="403152"/>
          <w:sz w:val="24"/>
          <w:szCs w:val="24"/>
        </w:rPr>
      </w:pPr>
      <w:r w:rsidRPr="00CB162A">
        <w:rPr>
          <w:rFonts w:ascii="Arial" w:hAnsi="Arial" w:cs="Arial"/>
          <w:color w:val="403152"/>
          <w:sz w:val="24"/>
          <w:szCs w:val="24"/>
        </w:rPr>
        <w:t>Flatten folded or crumpled checks before taking your photos.</w:t>
      </w:r>
    </w:p>
    <w:p w:rsidR="00CB162A" w:rsidRPr="00CB162A" w:rsidRDefault="00CB162A" w:rsidP="00CB162A">
      <w:pPr>
        <w:pStyle w:val="ListParagraph"/>
        <w:rPr>
          <w:rFonts w:ascii="Arial" w:hAnsi="Arial" w:cs="Arial"/>
          <w:color w:val="403152"/>
          <w:sz w:val="24"/>
          <w:szCs w:val="24"/>
        </w:rPr>
      </w:pPr>
    </w:p>
    <w:p w:rsidR="00CB162A" w:rsidRPr="00CB162A" w:rsidRDefault="00CB162A" w:rsidP="00CB162A">
      <w:pPr>
        <w:numPr>
          <w:ilvl w:val="0"/>
          <w:numId w:val="1"/>
        </w:numPr>
        <w:spacing w:before="60" w:after="60"/>
        <w:ind w:left="660" w:right="30"/>
        <w:rPr>
          <w:rFonts w:ascii="Arial" w:hAnsi="Arial" w:cs="Arial"/>
          <w:color w:val="403152"/>
          <w:sz w:val="24"/>
          <w:szCs w:val="24"/>
        </w:rPr>
      </w:pPr>
      <w:r w:rsidRPr="00CB162A">
        <w:rPr>
          <w:rFonts w:ascii="Arial" w:hAnsi="Arial" w:cs="Arial"/>
          <w:color w:val="403152"/>
          <w:sz w:val="24"/>
          <w:szCs w:val="24"/>
        </w:rPr>
        <w:t xml:space="preserve">Keep the check within the view finder on the camera screen when capturing your photos. </w:t>
      </w:r>
      <w:r w:rsidRPr="00CB162A">
        <w:rPr>
          <w:rFonts w:ascii="Arial" w:eastAsia="Times New Roman" w:hAnsi="Arial" w:cs="Arial"/>
          <w:color w:val="403152"/>
          <w:sz w:val="24"/>
          <w:szCs w:val="24"/>
        </w:rPr>
        <w:t>Try not to get too much of the areas surrounding the check.</w:t>
      </w:r>
    </w:p>
    <w:p w:rsidR="00CB162A" w:rsidRPr="00CB162A" w:rsidRDefault="00CB162A" w:rsidP="00CB162A">
      <w:pPr>
        <w:pStyle w:val="ListParagraph"/>
        <w:rPr>
          <w:rFonts w:ascii="Arial" w:hAnsi="Arial" w:cs="Arial"/>
          <w:color w:val="403152"/>
          <w:sz w:val="24"/>
          <w:szCs w:val="24"/>
        </w:rPr>
      </w:pPr>
    </w:p>
    <w:p w:rsidR="00CB162A" w:rsidRPr="00CB162A" w:rsidRDefault="00CB162A" w:rsidP="00CB162A">
      <w:pPr>
        <w:numPr>
          <w:ilvl w:val="0"/>
          <w:numId w:val="1"/>
        </w:numPr>
        <w:spacing w:before="60" w:after="60"/>
        <w:ind w:left="660" w:right="30"/>
        <w:rPr>
          <w:rFonts w:ascii="Arial" w:hAnsi="Arial" w:cs="Arial"/>
          <w:color w:val="403152"/>
          <w:sz w:val="24"/>
          <w:szCs w:val="24"/>
        </w:rPr>
      </w:pPr>
      <w:r w:rsidRPr="00CB162A">
        <w:rPr>
          <w:rFonts w:ascii="Arial" w:hAnsi="Arial" w:cs="Arial"/>
          <w:color w:val="403152"/>
          <w:sz w:val="24"/>
          <w:szCs w:val="24"/>
        </w:rPr>
        <w:t>Take the photos of your check in a well-lit area.</w:t>
      </w:r>
    </w:p>
    <w:p w:rsidR="00CB162A" w:rsidRPr="00CB162A" w:rsidRDefault="00CB162A" w:rsidP="00CB162A">
      <w:pPr>
        <w:pStyle w:val="ListParagraph"/>
        <w:rPr>
          <w:rFonts w:ascii="Arial" w:hAnsi="Arial" w:cs="Arial"/>
          <w:color w:val="403152"/>
          <w:sz w:val="24"/>
          <w:szCs w:val="24"/>
        </w:rPr>
      </w:pPr>
    </w:p>
    <w:p w:rsidR="00CB162A" w:rsidRPr="00CB162A" w:rsidRDefault="00CB162A" w:rsidP="00CB162A">
      <w:pPr>
        <w:numPr>
          <w:ilvl w:val="0"/>
          <w:numId w:val="1"/>
        </w:numPr>
        <w:spacing w:before="60" w:after="60"/>
        <w:ind w:left="660" w:right="30"/>
        <w:rPr>
          <w:rFonts w:ascii="Arial" w:hAnsi="Arial" w:cs="Arial"/>
          <w:color w:val="403152"/>
          <w:sz w:val="24"/>
          <w:szCs w:val="24"/>
        </w:rPr>
      </w:pPr>
      <w:r w:rsidRPr="00CB162A">
        <w:rPr>
          <w:rFonts w:ascii="Arial" w:hAnsi="Arial" w:cs="Arial"/>
          <w:color w:val="403152"/>
          <w:sz w:val="24"/>
          <w:szCs w:val="24"/>
        </w:rPr>
        <w:t>Place the check on solid dark background before taking the photo of it.</w:t>
      </w:r>
    </w:p>
    <w:p w:rsidR="00CB162A" w:rsidRPr="00CB162A" w:rsidRDefault="00CB162A" w:rsidP="00CB162A">
      <w:pPr>
        <w:pStyle w:val="ListParagraph"/>
        <w:rPr>
          <w:rFonts w:ascii="Arial" w:hAnsi="Arial" w:cs="Arial"/>
          <w:color w:val="403152"/>
          <w:sz w:val="24"/>
          <w:szCs w:val="24"/>
        </w:rPr>
      </w:pPr>
    </w:p>
    <w:p w:rsidR="00CB162A" w:rsidRPr="00CB162A" w:rsidRDefault="00CB162A" w:rsidP="00CB162A">
      <w:pPr>
        <w:numPr>
          <w:ilvl w:val="0"/>
          <w:numId w:val="1"/>
        </w:numPr>
        <w:spacing w:before="60" w:after="60"/>
        <w:ind w:left="660" w:right="30"/>
        <w:rPr>
          <w:rFonts w:ascii="Arial" w:hAnsi="Arial" w:cs="Arial"/>
          <w:color w:val="403152"/>
          <w:sz w:val="24"/>
          <w:szCs w:val="24"/>
        </w:rPr>
      </w:pPr>
      <w:r w:rsidRPr="00CB162A">
        <w:rPr>
          <w:rFonts w:ascii="Arial" w:hAnsi="Arial" w:cs="Arial"/>
          <w:color w:val="403152"/>
          <w:sz w:val="24"/>
          <w:szCs w:val="24"/>
        </w:rPr>
        <w:t>Keep your phone flat and steady above the check when taking your photos.</w:t>
      </w:r>
    </w:p>
    <w:p w:rsidR="00CB162A" w:rsidRPr="00CB162A" w:rsidRDefault="00CB162A" w:rsidP="00CB162A">
      <w:pPr>
        <w:pStyle w:val="ListParagraph"/>
        <w:rPr>
          <w:rFonts w:ascii="Arial" w:hAnsi="Arial" w:cs="Arial"/>
          <w:color w:val="403152"/>
          <w:sz w:val="24"/>
          <w:szCs w:val="24"/>
        </w:rPr>
      </w:pPr>
    </w:p>
    <w:p w:rsidR="00CB162A" w:rsidRPr="00CB162A" w:rsidRDefault="00CB162A" w:rsidP="00CB162A">
      <w:pPr>
        <w:numPr>
          <w:ilvl w:val="0"/>
          <w:numId w:val="1"/>
        </w:numPr>
        <w:spacing w:before="60" w:after="60"/>
        <w:ind w:left="660" w:right="30"/>
        <w:rPr>
          <w:rFonts w:ascii="Arial" w:hAnsi="Arial" w:cs="Arial"/>
          <w:color w:val="403152"/>
          <w:sz w:val="24"/>
          <w:szCs w:val="24"/>
        </w:rPr>
      </w:pPr>
      <w:r w:rsidRPr="00CB162A">
        <w:rPr>
          <w:rFonts w:ascii="Arial" w:hAnsi="Arial" w:cs="Arial"/>
          <w:color w:val="403152"/>
          <w:sz w:val="24"/>
          <w:szCs w:val="24"/>
        </w:rPr>
        <w:t>Hold the camera as square to the check as possible to reduce corner to corner skew.</w:t>
      </w:r>
    </w:p>
    <w:p w:rsidR="00CB162A" w:rsidRPr="00CB162A" w:rsidRDefault="00CB162A" w:rsidP="00CB162A">
      <w:pPr>
        <w:pStyle w:val="ListParagraph"/>
        <w:rPr>
          <w:rFonts w:ascii="Arial" w:hAnsi="Arial" w:cs="Arial"/>
          <w:color w:val="403152"/>
          <w:sz w:val="24"/>
          <w:szCs w:val="24"/>
        </w:rPr>
      </w:pPr>
    </w:p>
    <w:p w:rsidR="00CB162A" w:rsidRPr="00CB162A" w:rsidRDefault="00CB162A" w:rsidP="00CB162A">
      <w:pPr>
        <w:numPr>
          <w:ilvl w:val="0"/>
          <w:numId w:val="1"/>
        </w:numPr>
        <w:spacing w:before="60" w:after="60"/>
        <w:ind w:right="30"/>
        <w:rPr>
          <w:rFonts w:ascii="Arial" w:eastAsia="Times New Roman" w:hAnsi="Arial" w:cs="Arial"/>
          <w:color w:val="403152"/>
          <w:sz w:val="24"/>
          <w:szCs w:val="24"/>
        </w:rPr>
      </w:pPr>
      <w:r w:rsidRPr="00CB162A">
        <w:rPr>
          <w:rFonts w:ascii="Arial" w:hAnsi="Arial" w:cs="Arial"/>
          <w:color w:val="403152"/>
          <w:sz w:val="24"/>
          <w:szCs w:val="24"/>
        </w:rPr>
        <w:t>Make sure that the entire check image is visible and in focus before submitting your deposit.</w:t>
      </w:r>
    </w:p>
    <w:p w:rsidR="00CB162A" w:rsidRPr="00CB162A" w:rsidRDefault="00CB162A" w:rsidP="00CB162A">
      <w:pPr>
        <w:pStyle w:val="ListParagraph"/>
        <w:rPr>
          <w:rFonts w:ascii="Arial" w:eastAsia="Times New Roman" w:hAnsi="Arial" w:cs="Arial"/>
          <w:color w:val="403152"/>
          <w:sz w:val="24"/>
          <w:szCs w:val="24"/>
        </w:rPr>
      </w:pPr>
    </w:p>
    <w:p w:rsidR="00CB162A" w:rsidRPr="00CB162A" w:rsidRDefault="00CB162A" w:rsidP="00CB162A">
      <w:pPr>
        <w:numPr>
          <w:ilvl w:val="0"/>
          <w:numId w:val="1"/>
        </w:numPr>
        <w:spacing w:before="60" w:after="60"/>
        <w:ind w:right="30"/>
        <w:rPr>
          <w:rFonts w:ascii="Arial" w:eastAsia="Times New Roman" w:hAnsi="Arial" w:cs="Arial"/>
          <w:color w:val="403152"/>
          <w:sz w:val="24"/>
          <w:szCs w:val="24"/>
        </w:rPr>
      </w:pPr>
      <w:r w:rsidRPr="00CB162A">
        <w:rPr>
          <w:rFonts w:ascii="Arial" w:eastAsia="Times New Roman" w:hAnsi="Arial" w:cs="Arial"/>
          <w:color w:val="403152"/>
          <w:sz w:val="24"/>
          <w:szCs w:val="24"/>
        </w:rPr>
        <w:t>No shadows across the check</w:t>
      </w:r>
    </w:p>
    <w:p w:rsidR="00CB162A" w:rsidRPr="00CB162A" w:rsidRDefault="00CB162A" w:rsidP="00CB162A">
      <w:pPr>
        <w:pStyle w:val="ListParagraph"/>
        <w:rPr>
          <w:rFonts w:ascii="Arial" w:eastAsia="Times New Roman" w:hAnsi="Arial" w:cs="Arial"/>
          <w:color w:val="403152"/>
          <w:sz w:val="24"/>
          <w:szCs w:val="24"/>
        </w:rPr>
      </w:pPr>
    </w:p>
    <w:p w:rsidR="00CB162A" w:rsidRPr="00CB162A" w:rsidRDefault="00CB162A" w:rsidP="00CB162A">
      <w:pPr>
        <w:numPr>
          <w:ilvl w:val="0"/>
          <w:numId w:val="1"/>
        </w:numPr>
        <w:spacing w:before="60" w:after="60"/>
        <w:ind w:right="30"/>
        <w:rPr>
          <w:rFonts w:ascii="Arial" w:eastAsia="Times New Roman" w:hAnsi="Arial" w:cs="Arial"/>
          <w:color w:val="403152"/>
          <w:sz w:val="24"/>
          <w:szCs w:val="24"/>
        </w:rPr>
      </w:pPr>
      <w:r w:rsidRPr="00CB162A">
        <w:rPr>
          <w:rFonts w:ascii="Arial" w:eastAsia="Times New Roman" w:hAnsi="Arial" w:cs="Arial"/>
          <w:color w:val="403152"/>
          <w:sz w:val="24"/>
          <w:szCs w:val="24"/>
        </w:rPr>
        <w:t>All four corners are visible</w:t>
      </w:r>
    </w:p>
    <w:p w:rsidR="00CB162A" w:rsidRPr="00CB162A" w:rsidRDefault="00CB162A" w:rsidP="00CB162A">
      <w:pPr>
        <w:pStyle w:val="ListParagraph"/>
        <w:rPr>
          <w:rFonts w:ascii="Arial" w:eastAsia="Times New Roman" w:hAnsi="Arial" w:cs="Arial"/>
          <w:color w:val="403152"/>
          <w:sz w:val="24"/>
          <w:szCs w:val="24"/>
        </w:rPr>
      </w:pPr>
    </w:p>
    <w:p w:rsidR="00CB162A" w:rsidRPr="00CB162A" w:rsidRDefault="00CB162A" w:rsidP="00CB162A">
      <w:pPr>
        <w:numPr>
          <w:ilvl w:val="0"/>
          <w:numId w:val="1"/>
        </w:numPr>
        <w:spacing w:before="60" w:after="60"/>
        <w:ind w:right="30"/>
        <w:rPr>
          <w:rFonts w:ascii="Arial" w:eastAsia="Times New Roman" w:hAnsi="Arial" w:cs="Arial"/>
          <w:color w:val="403152"/>
          <w:sz w:val="24"/>
          <w:szCs w:val="24"/>
        </w:rPr>
      </w:pPr>
      <w:r w:rsidRPr="00CB162A">
        <w:rPr>
          <w:rFonts w:ascii="Arial" w:eastAsia="Times New Roman" w:hAnsi="Arial" w:cs="Arial"/>
          <w:color w:val="403152"/>
          <w:sz w:val="24"/>
          <w:szCs w:val="24"/>
        </w:rPr>
        <w:t>Check is not blurry</w:t>
      </w:r>
    </w:p>
    <w:p w:rsidR="00CB162A" w:rsidRPr="00CB162A" w:rsidRDefault="00CB162A" w:rsidP="00CB162A">
      <w:pPr>
        <w:pStyle w:val="ListParagraph"/>
        <w:rPr>
          <w:rFonts w:ascii="Arial" w:eastAsia="Times New Roman" w:hAnsi="Arial" w:cs="Arial"/>
          <w:color w:val="403152"/>
          <w:sz w:val="24"/>
          <w:szCs w:val="24"/>
        </w:rPr>
      </w:pPr>
    </w:p>
    <w:p w:rsidR="00CB162A" w:rsidRPr="00CB162A" w:rsidRDefault="00CB162A" w:rsidP="00CB162A">
      <w:pPr>
        <w:numPr>
          <w:ilvl w:val="0"/>
          <w:numId w:val="1"/>
        </w:numPr>
        <w:spacing w:before="60" w:after="60"/>
        <w:ind w:right="30"/>
        <w:rPr>
          <w:rFonts w:ascii="Arial" w:eastAsia="Times New Roman" w:hAnsi="Arial" w:cs="Arial"/>
          <w:color w:val="403152"/>
          <w:sz w:val="24"/>
          <w:szCs w:val="24"/>
        </w:rPr>
      </w:pPr>
      <w:r w:rsidRPr="00CB162A">
        <w:rPr>
          <w:rFonts w:ascii="Arial" w:eastAsia="Times New Roman" w:hAnsi="Arial" w:cs="Arial"/>
          <w:color w:val="403152"/>
          <w:sz w:val="24"/>
          <w:szCs w:val="24"/>
        </w:rPr>
        <w:t xml:space="preserve">The MICR line </w:t>
      </w:r>
      <w:r w:rsidRPr="00CB162A">
        <w:rPr>
          <w:rFonts w:ascii="Arial" w:hAnsi="Arial" w:cs="Arial"/>
          <w:color w:val="403152"/>
          <w:sz w:val="24"/>
          <w:szCs w:val="24"/>
        </w:rPr>
        <w:t>(numbers on the bottom of your check) is readable.</w:t>
      </w:r>
    </w:p>
    <w:p w:rsidR="00CB162A" w:rsidRDefault="00CB162A" w:rsidP="00CB162A">
      <w:pPr>
        <w:spacing w:before="60" w:after="60"/>
        <w:ind w:right="30"/>
        <w:rPr>
          <w:rFonts w:ascii="Arial" w:eastAsia="Times New Roman" w:hAnsi="Arial" w:cs="Arial"/>
          <w:color w:val="403152"/>
          <w:sz w:val="28"/>
          <w:szCs w:val="28"/>
        </w:rPr>
      </w:pPr>
    </w:p>
    <w:p w:rsidR="00DA19B6" w:rsidRDefault="00DA19B6"/>
    <w:sectPr w:rsidR="00DA19B6" w:rsidSect="00B23FD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BA5AF7"/>
    <w:multiLevelType w:val="multilevel"/>
    <w:tmpl w:val="D8D4D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start w:val="1"/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start w:val="1"/>
        <w:numFmt w:val="decimal"/>
        <w:lvlText w:val=""/>
        <w:lvlJc w:val="left"/>
      </w:lvl>
    </w:lvlOverride>
    <w:lvlOverride w:ilvl="3">
      <w:lvl w:ilvl="3">
        <w:start w:val="1"/>
        <w:numFmt w:val="decimal"/>
        <w:lvlText w:val=""/>
        <w:lvlJc w:val="left"/>
      </w:lvl>
    </w:lvlOverride>
    <w:lvlOverride w:ilvl="4">
      <w:lvl w:ilvl="4">
        <w:start w:val="1"/>
        <w:numFmt w:val="decimal"/>
        <w:lvlText w:val=""/>
        <w:lvlJc w:val="left"/>
      </w:lvl>
    </w:lvlOverride>
    <w:lvlOverride w:ilvl="5">
      <w:lvl w:ilvl="5">
        <w:start w:val="1"/>
        <w:numFmt w:val="decimal"/>
        <w:lvlText w:val=""/>
        <w:lvlJc w:val="left"/>
      </w:lvl>
    </w:lvlOverride>
    <w:lvlOverride w:ilvl="6">
      <w:lvl w:ilvl="6">
        <w:start w:val="1"/>
        <w:numFmt w:val="decimal"/>
        <w:lvlText w:val=""/>
        <w:lvlJc w:val="left"/>
      </w:lvl>
    </w:lvlOverride>
    <w:lvlOverride w:ilvl="7">
      <w:lvl w:ilvl="7">
        <w:start w:val="1"/>
        <w:numFmt w:val="decimal"/>
        <w:lvlText w:val=""/>
        <w:lvlJc w:val="left"/>
      </w:lvl>
    </w:lvlOverride>
    <w:lvlOverride w:ilvl="8">
      <w:lvl w:ilvl="8">
        <w:start w:val="1"/>
        <w:numFmt w:val="decimal"/>
        <w:lvlText w:val="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62A"/>
    <w:rsid w:val="00B23FDA"/>
    <w:rsid w:val="00CB162A"/>
    <w:rsid w:val="00D21210"/>
    <w:rsid w:val="00D63E58"/>
    <w:rsid w:val="00DA1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162A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B162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B162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B16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16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162A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B162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B162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B16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16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javascript: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 Kay Shimko</dc:creator>
  <cp:lastModifiedBy>Shannon Villena</cp:lastModifiedBy>
  <cp:revision>3</cp:revision>
  <cp:lastPrinted>2015-05-29T20:28:00Z</cp:lastPrinted>
  <dcterms:created xsi:type="dcterms:W3CDTF">2015-07-27T19:37:00Z</dcterms:created>
  <dcterms:modified xsi:type="dcterms:W3CDTF">2015-07-29T18:04:00Z</dcterms:modified>
</cp:coreProperties>
</file>